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hyperlink r:id="rId3">
        <w:r>
          <w:rPr>
            <w:rStyle w:val="LinkdaInternet"/>
          </w:rPr>
          <w:t>https://fontawesome.com/start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60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61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2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ontawesome.com/start" TargetMode="External"/><Relationship Id="rId3" Type="http://schemas.openxmlformats.org/officeDocument/2006/relationships/hyperlink" Target="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numbering" Target="numbering.xm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Application>LibreOffice/7.2.5.2$Windows_X86_64 LibreOffice_project/499f9727c189e6ef3471021d6132d4c694f357e5</Application>
  <AppVersion>15.0000</AppVersion>
  <Pages>25</Pages>
  <Words>1806</Words>
  <Characters>9836</Characters>
  <CharactersWithSpaces>11465</CharactersWithSpaces>
  <Paragraphs>241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2022-04-27T17:42:56Z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